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AHS BOOSTER CLUB</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GENERAL MEMBERSHIP MEETING</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January 9, 2023</w:t>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6pm - 7pm</w:t>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AHS Library, Arlington, WA</w:t>
      </w:r>
    </w:p>
    <w:p w:rsidR="00000000" w:rsidDel="00000000" w:rsidP="00000000" w:rsidRDefault="00000000" w:rsidRPr="00000000" w14:paraId="00000008">
      <w:pPr>
        <w:jc w:val="left"/>
        <w:rPr>
          <w:b w:val="1"/>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ind w:left="0" w:firstLine="0"/>
        <w:rPr>
          <w:sz w:val="24"/>
          <w:szCs w:val="24"/>
        </w:rPr>
      </w:pPr>
      <w:r w:rsidDel="00000000" w:rsidR="00000000" w:rsidRPr="00000000">
        <w:rPr>
          <w:i w:val="1"/>
          <w:sz w:val="24"/>
          <w:szCs w:val="24"/>
          <w:u w:val="single"/>
          <w:rtl w:val="0"/>
        </w:rPr>
        <w:t xml:space="preserve">Board Members Present</w:t>
      </w:r>
      <w:r w:rsidDel="00000000" w:rsidR="00000000" w:rsidRPr="00000000">
        <w:rPr>
          <w:sz w:val="24"/>
          <w:szCs w:val="24"/>
          <w:rtl w:val="0"/>
        </w:rPr>
        <w:t xml:space="preserve">: Kim Deisher-Allen, Greer Verrier-Davis, Kim Wilson, Sydney Costello, Jennifer, Elise Birdsong, Jessica Hill and Merilee Herman</w:t>
      </w:r>
    </w:p>
    <w:p w:rsidR="00000000" w:rsidDel="00000000" w:rsidP="00000000" w:rsidRDefault="00000000" w:rsidRPr="00000000" w14:paraId="0000000B">
      <w:pPr>
        <w:ind w:left="0" w:firstLine="0"/>
        <w:rPr>
          <w:sz w:val="24"/>
          <w:szCs w:val="24"/>
        </w:rPr>
      </w:pPr>
      <w:r w:rsidDel="00000000" w:rsidR="00000000" w:rsidRPr="00000000">
        <w:rPr>
          <w:rtl w:val="0"/>
        </w:rPr>
      </w:r>
    </w:p>
    <w:p w:rsidR="00000000" w:rsidDel="00000000" w:rsidP="00000000" w:rsidRDefault="00000000" w:rsidRPr="00000000" w14:paraId="0000000C">
      <w:pPr>
        <w:ind w:left="0" w:firstLine="0"/>
        <w:rPr>
          <w:sz w:val="24"/>
          <w:szCs w:val="24"/>
        </w:rPr>
      </w:pPr>
      <w:r w:rsidDel="00000000" w:rsidR="00000000" w:rsidRPr="00000000">
        <w:rPr>
          <w:i w:val="1"/>
          <w:sz w:val="24"/>
          <w:szCs w:val="24"/>
          <w:u w:val="single"/>
          <w:rtl w:val="0"/>
        </w:rPr>
        <w:t xml:space="preserve">Membership/Attendees Present</w:t>
      </w:r>
      <w:r w:rsidDel="00000000" w:rsidR="00000000" w:rsidRPr="00000000">
        <w:rPr>
          <w:sz w:val="24"/>
          <w:szCs w:val="24"/>
          <w:rtl w:val="0"/>
        </w:rPr>
        <w:t xml:space="preserve">: Superintendent Chrys Sweeting, Brian Lewis, Gina, Mary Levesque</w:t>
      </w:r>
    </w:p>
    <w:p w:rsidR="00000000" w:rsidDel="00000000" w:rsidP="00000000" w:rsidRDefault="00000000" w:rsidRPr="00000000" w14:paraId="0000000D">
      <w:pPr>
        <w:ind w:left="0" w:firstLine="0"/>
        <w:rPr>
          <w:sz w:val="24"/>
          <w:szCs w:val="24"/>
        </w:rPr>
      </w:pPr>
      <w:r w:rsidDel="00000000" w:rsidR="00000000" w:rsidRPr="00000000">
        <w:rPr>
          <w:rtl w:val="0"/>
        </w:rPr>
      </w:r>
    </w:p>
    <w:p w:rsidR="00000000" w:rsidDel="00000000" w:rsidP="00000000" w:rsidRDefault="00000000" w:rsidRPr="00000000" w14:paraId="0000000E">
      <w:pPr>
        <w:ind w:left="0" w:firstLine="0"/>
        <w:rPr>
          <w:sz w:val="24"/>
          <w:szCs w:val="24"/>
        </w:rPr>
      </w:pPr>
      <w:r w:rsidDel="00000000" w:rsidR="00000000" w:rsidRPr="00000000">
        <w:rPr>
          <w:sz w:val="24"/>
          <w:szCs w:val="24"/>
          <w:rtl w:val="0"/>
        </w:rPr>
        <w:t xml:space="preserve">Meeting called to order at 6:04pm. </w:t>
      </w:r>
    </w:p>
    <w:p w:rsidR="00000000" w:rsidDel="00000000" w:rsidP="00000000" w:rsidRDefault="00000000" w:rsidRPr="00000000" w14:paraId="0000000F">
      <w:pPr>
        <w:ind w:left="0" w:firstLine="0"/>
        <w:rPr>
          <w:sz w:val="24"/>
          <w:szCs w:val="24"/>
        </w:rPr>
      </w:pPr>
      <w:r w:rsidDel="00000000" w:rsidR="00000000" w:rsidRPr="00000000">
        <w:rPr>
          <w:rtl w:val="0"/>
        </w:rPr>
      </w:r>
    </w:p>
    <w:p w:rsidR="00000000" w:rsidDel="00000000" w:rsidP="00000000" w:rsidRDefault="00000000" w:rsidRPr="00000000" w14:paraId="00000010">
      <w:pPr>
        <w:ind w:left="0" w:firstLine="0"/>
        <w:rPr>
          <w:i w:val="1"/>
          <w:sz w:val="24"/>
          <w:szCs w:val="24"/>
        </w:rPr>
      </w:pPr>
      <w:r w:rsidDel="00000000" w:rsidR="00000000" w:rsidRPr="00000000">
        <w:rPr>
          <w:sz w:val="24"/>
          <w:szCs w:val="24"/>
          <w:rtl w:val="0"/>
        </w:rPr>
        <w:t xml:space="preserve">Welcome and Introductions: Booster directors are present as well as the presenters to the APS Levies/Bond Measures and Yes for APS Campaign.</w:t>
      </w:r>
      <w:r w:rsidDel="00000000" w:rsidR="00000000" w:rsidRPr="00000000">
        <w:rPr>
          <w:rtl w:val="0"/>
        </w:rPr>
      </w:r>
    </w:p>
    <w:p w:rsidR="00000000" w:rsidDel="00000000" w:rsidP="00000000" w:rsidRDefault="00000000" w:rsidRPr="00000000" w14:paraId="00000011">
      <w:pPr>
        <w:ind w:left="0" w:firstLine="0"/>
        <w:rPr>
          <w:sz w:val="24"/>
          <w:szCs w:val="24"/>
        </w:rPr>
      </w:pPr>
      <w:r w:rsidDel="00000000" w:rsidR="00000000" w:rsidRPr="00000000">
        <w:rPr>
          <w:rtl w:val="0"/>
        </w:rPr>
      </w:r>
    </w:p>
    <w:p w:rsidR="00000000" w:rsidDel="00000000" w:rsidP="00000000" w:rsidRDefault="00000000" w:rsidRPr="00000000" w14:paraId="00000012">
      <w:pPr>
        <w:ind w:firstLine="720"/>
        <w:rPr>
          <w:sz w:val="24"/>
          <w:szCs w:val="24"/>
        </w:rPr>
      </w:pPr>
      <w:r w:rsidDel="00000000" w:rsidR="00000000" w:rsidRPr="00000000">
        <w:rPr>
          <w:rtl w:val="0"/>
        </w:rPr>
      </w:r>
    </w:p>
    <w:p w:rsidR="00000000" w:rsidDel="00000000" w:rsidP="00000000" w:rsidRDefault="00000000" w:rsidRPr="00000000" w14:paraId="00000013">
      <w:pPr>
        <w:ind w:left="0" w:firstLine="0"/>
        <w:rPr>
          <w:sz w:val="24"/>
          <w:szCs w:val="24"/>
        </w:rPr>
      </w:pPr>
      <w:r w:rsidDel="00000000" w:rsidR="00000000" w:rsidRPr="00000000">
        <w:rPr>
          <w:sz w:val="24"/>
          <w:szCs w:val="24"/>
          <w:rtl w:val="0"/>
        </w:rPr>
        <w:t xml:space="preserve">Guest Speakers: APS Levies/Bond Measures - </w:t>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3 propositions on the ballot. To get to the bond, you have to flip over the ballot. </w:t>
      </w:r>
    </w:p>
    <w:p w:rsidR="00000000" w:rsidDel="00000000" w:rsidP="00000000" w:rsidRDefault="00000000" w:rsidRPr="00000000" w14:paraId="00000015">
      <w:pPr>
        <w:numPr>
          <w:ilvl w:val="0"/>
          <w:numId w:val="4"/>
        </w:numPr>
        <w:ind w:left="720" w:hanging="360"/>
        <w:rPr>
          <w:sz w:val="24"/>
          <w:szCs w:val="24"/>
        </w:rPr>
      </w:pPr>
      <w:r w:rsidDel="00000000" w:rsidR="00000000" w:rsidRPr="00000000">
        <w:rPr>
          <w:sz w:val="24"/>
          <w:szCs w:val="24"/>
          <w:rtl w:val="0"/>
        </w:rPr>
        <w:t xml:space="preserve">Prop 1 - EPO (Education and Operations) Levy: Gina </w:t>
      </w:r>
    </w:p>
    <w:p w:rsidR="00000000" w:rsidDel="00000000" w:rsidP="00000000" w:rsidRDefault="00000000" w:rsidRPr="00000000" w14:paraId="00000016">
      <w:pPr>
        <w:ind w:left="720" w:firstLine="0"/>
        <w:rPr>
          <w:sz w:val="24"/>
          <w:szCs w:val="24"/>
        </w:rPr>
      </w:pPr>
      <w:r w:rsidDel="00000000" w:rsidR="00000000" w:rsidRPr="00000000">
        <w:rPr>
          <w:sz w:val="24"/>
          <w:szCs w:val="24"/>
          <w:rtl w:val="0"/>
        </w:rPr>
        <w:t xml:space="preserve">The one we have now expires February 2024. If approved, we will start collecting on the new levy in 2025. Why do we need these? School districts are funded majorly from the state but we also receive some from the Federal government (restrictive) and the difference is from our local levy. That’s about 11% of the whole budget. Sometimes, depending on which part of the levy up to 100% may be covered by this 11% we vote on.</w:t>
      </w:r>
    </w:p>
    <w:p w:rsidR="00000000" w:rsidDel="00000000" w:rsidP="00000000" w:rsidRDefault="00000000" w:rsidRPr="00000000" w14:paraId="00000017">
      <w:pPr>
        <w:numPr>
          <w:ilvl w:val="1"/>
          <w:numId w:val="1"/>
        </w:numPr>
        <w:ind w:left="1440" w:hanging="360"/>
        <w:rPr>
          <w:sz w:val="24"/>
          <w:szCs w:val="24"/>
        </w:rPr>
      </w:pPr>
      <w:r w:rsidDel="00000000" w:rsidR="00000000" w:rsidRPr="00000000">
        <w:rPr>
          <w:sz w:val="24"/>
          <w:szCs w:val="24"/>
          <w:rtl w:val="0"/>
        </w:rPr>
        <w:t xml:space="preserve">What does it fund? It helps fund teachers, paraeducators, councilors, nurses (state only pays for 3 nurses while we have one in each elementary and middle school and 2 in the HS), school resource officers, technology, instructional materials, science, robotics…it goes across lots of our programs. The levy also backs the needs for our special education program which is a critical piece of the levy. Athletics, activities, drama, music programs are also funded by the levy. The state gives $0 to those programs.</w:t>
      </w:r>
    </w:p>
    <w:p w:rsidR="00000000" w:rsidDel="00000000" w:rsidP="00000000" w:rsidRDefault="00000000" w:rsidRPr="00000000" w14:paraId="00000018">
      <w:pPr>
        <w:numPr>
          <w:ilvl w:val="0"/>
          <w:numId w:val="1"/>
        </w:numPr>
        <w:ind w:left="720" w:hanging="360"/>
        <w:rPr>
          <w:sz w:val="24"/>
          <w:szCs w:val="24"/>
        </w:rPr>
      </w:pPr>
      <w:r w:rsidDel="00000000" w:rsidR="00000000" w:rsidRPr="00000000">
        <w:rPr>
          <w:sz w:val="24"/>
          <w:szCs w:val="24"/>
          <w:rtl w:val="0"/>
        </w:rPr>
        <w:t xml:space="preserve">Prop 2 - Capital Levy Renewal: Brian Lewis</w:t>
      </w:r>
    </w:p>
    <w:p w:rsidR="00000000" w:rsidDel="00000000" w:rsidP="00000000" w:rsidRDefault="00000000" w:rsidRPr="00000000" w14:paraId="00000019">
      <w:pPr>
        <w:ind w:left="1440" w:firstLine="0"/>
        <w:rPr>
          <w:sz w:val="24"/>
          <w:szCs w:val="24"/>
        </w:rPr>
      </w:pPr>
      <w:r w:rsidDel="00000000" w:rsidR="00000000" w:rsidRPr="00000000">
        <w:rPr>
          <w:sz w:val="24"/>
          <w:szCs w:val="24"/>
          <w:rtl w:val="0"/>
        </w:rPr>
        <w:t xml:space="preserve">If you are a registered voter, soon after Jan 21st, the Capital Levy and Bond will be on it. </w:t>
      </w:r>
    </w:p>
    <w:p w:rsidR="00000000" w:rsidDel="00000000" w:rsidP="00000000" w:rsidRDefault="00000000" w:rsidRPr="00000000" w14:paraId="0000001A">
      <w:pPr>
        <w:numPr>
          <w:ilvl w:val="1"/>
          <w:numId w:val="2"/>
        </w:numPr>
        <w:ind w:left="1440" w:hanging="360"/>
        <w:rPr>
          <w:sz w:val="24"/>
          <w:szCs w:val="24"/>
        </w:rPr>
      </w:pPr>
      <w:r w:rsidDel="00000000" w:rsidR="00000000" w:rsidRPr="00000000">
        <w:rPr>
          <w:sz w:val="24"/>
          <w:szCs w:val="24"/>
          <w:rtl w:val="0"/>
        </w:rPr>
        <w:t xml:space="preserve">Capital levy renewal is a 4 year levy for 4.6 million dollars. With the previous capital levy, we did 31 separate projects across the district including a remodel of the entryway to make it more secure. </w:t>
      </w:r>
    </w:p>
    <w:p w:rsidR="00000000" w:rsidDel="00000000" w:rsidP="00000000" w:rsidRDefault="00000000" w:rsidRPr="00000000" w14:paraId="0000001B">
      <w:pPr>
        <w:numPr>
          <w:ilvl w:val="2"/>
          <w:numId w:val="2"/>
        </w:numPr>
        <w:ind w:left="2160" w:hanging="360"/>
        <w:rPr>
          <w:sz w:val="24"/>
          <w:szCs w:val="24"/>
        </w:rPr>
      </w:pPr>
      <w:r w:rsidDel="00000000" w:rsidR="00000000" w:rsidRPr="00000000">
        <w:rPr>
          <w:sz w:val="24"/>
          <w:szCs w:val="24"/>
          <w:rtl w:val="0"/>
        </w:rPr>
        <w:t xml:space="preserve">Proposal for the renewal: Haller and AHS replacing the roof of the buildings. Pioneer and Presidents are also due for roofs but that will be done with the 2020 levy. SVLC will also be helped by replacement of the portable buildings. They are not ADA accessible…there is a lot of need for updating that building.</w:t>
      </w:r>
    </w:p>
    <w:p w:rsidR="00000000" w:rsidDel="00000000" w:rsidP="00000000" w:rsidRDefault="00000000" w:rsidRPr="00000000" w14:paraId="0000001C">
      <w:pPr>
        <w:numPr>
          <w:ilvl w:val="2"/>
          <w:numId w:val="2"/>
        </w:numPr>
        <w:ind w:left="2160" w:hanging="360"/>
        <w:rPr>
          <w:sz w:val="24"/>
          <w:szCs w:val="24"/>
        </w:rPr>
      </w:pPr>
      <w:r w:rsidDel="00000000" w:rsidR="00000000" w:rsidRPr="00000000">
        <w:rPr>
          <w:sz w:val="24"/>
          <w:szCs w:val="24"/>
          <w:rtl w:val="0"/>
        </w:rPr>
        <w:t xml:space="preserve">Edspecs</w:t>
      </w:r>
    </w:p>
    <w:p w:rsidR="00000000" w:rsidDel="00000000" w:rsidP="00000000" w:rsidRDefault="00000000" w:rsidRPr="00000000" w14:paraId="0000001D">
      <w:pPr>
        <w:numPr>
          <w:ilvl w:val="2"/>
          <w:numId w:val="2"/>
        </w:numPr>
        <w:ind w:left="2160" w:hanging="360"/>
        <w:rPr>
          <w:sz w:val="24"/>
          <w:szCs w:val="24"/>
        </w:rPr>
      </w:pPr>
      <w:r w:rsidDel="00000000" w:rsidR="00000000" w:rsidRPr="00000000">
        <w:rPr>
          <w:sz w:val="24"/>
          <w:szCs w:val="24"/>
          <w:rtl w:val="0"/>
        </w:rPr>
        <w:t xml:space="preserve">Other Projects: replacement of the gym floor at AHS, There is an extensive list of updates on the website.</w:t>
      </w:r>
    </w:p>
    <w:p w:rsidR="00000000" w:rsidDel="00000000" w:rsidP="00000000" w:rsidRDefault="00000000" w:rsidRPr="00000000" w14:paraId="0000001E">
      <w:pPr>
        <w:numPr>
          <w:ilvl w:val="0"/>
          <w:numId w:val="2"/>
        </w:numPr>
        <w:ind w:left="720" w:hanging="360"/>
        <w:rPr>
          <w:sz w:val="24"/>
          <w:szCs w:val="24"/>
        </w:rPr>
      </w:pPr>
      <w:r w:rsidDel="00000000" w:rsidR="00000000" w:rsidRPr="00000000">
        <w:rPr>
          <w:sz w:val="24"/>
          <w:szCs w:val="24"/>
          <w:rtl w:val="0"/>
        </w:rPr>
        <w:t xml:space="preserve">Prop 3 - Replacement of Post Middle School: Brian Lewis</w:t>
      </w:r>
    </w:p>
    <w:p w:rsidR="00000000" w:rsidDel="00000000" w:rsidP="00000000" w:rsidRDefault="00000000" w:rsidRPr="00000000" w14:paraId="0000001F">
      <w:pPr>
        <w:numPr>
          <w:ilvl w:val="1"/>
          <w:numId w:val="2"/>
        </w:numPr>
        <w:ind w:left="1440" w:hanging="360"/>
        <w:rPr>
          <w:sz w:val="24"/>
          <w:szCs w:val="24"/>
        </w:rPr>
      </w:pPr>
      <w:r w:rsidDel="00000000" w:rsidR="00000000" w:rsidRPr="00000000">
        <w:rPr>
          <w:sz w:val="24"/>
          <w:szCs w:val="24"/>
          <w:rtl w:val="0"/>
        </w:rPr>
        <w:t xml:space="preserve">General comments about levies vs bonds: Levies are a fixed amount on a ballot. </w:t>
      </w:r>
    </w:p>
    <w:p w:rsidR="00000000" w:rsidDel="00000000" w:rsidP="00000000" w:rsidRDefault="00000000" w:rsidRPr="00000000" w14:paraId="00000020">
      <w:pPr>
        <w:numPr>
          <w:ilvl w:val="1"/>
          <w:numId w:val="2"/>
        </w:numPr>
        <w:ind w:left="1440" w:hanging="360"/>
        <w:rPr>
          <w:sz w:val="24"/>
          <w:szCs w:val="24"/>
        </w:rPr>
      </w:pPr>
      <w:r w:rsidDel="00000000" w:rsidR="00000000" w:rsidRPr="00000000">
        <w:rPr>
          <w:sz w:val="24"/>
          <w:szCs w:val="24"/>
          <w:rtl w:val="0"/>
        </w:rPr>
        <w:t xml:space="preserve">$95 billion dollars to remodel the school and fix the campus. Last time we asked for over $70 billion and that number is not going to go down, but will only go up.</w:t>
      </w:r>
    </w:p>
    <w:p w:rsidR="00000000" w:rsidDel="00000000" w:rsidP="00000000" w:rsidRDefault="00000000" w:rsidRPr="00000000" w14:paraId="00000021">
      <w:pPr>
        <w:numPr>
          <w:ilvl w:val="1"/>
          <w:numId w:val="2"/>
        </w:numPr>
        <w:ind w:left="1440" w:hanging="360"/>
        <w:rPr>
          <w:sz w:val="24"/>
          <w:szCs w:val="24"/>
        </w:rPr>
      </w:pPr>
      <w:r w:rsidDel="00000000" w:rsidR="00000000" w:rsidRPr="00000000">
        <w:rPr>
          <w:sz w:val="24"/>
          <w:szCs w:val="24"/>
          <w:rtl w:val="0"/>
        </w:rPr>
        <w:t xml:space="preserve">If we can’t pass the bond to rebuild Post we will have to resort to one of two methods: double shifting with Haller - divide all the middle school groups, one group going ½ the school day and the other group going the other ½ of the school day. The second model is a phased remodel and move blocks of students out into the portable village. It’d take about a year and a half - would take 4 years to get that done, which would also not address the outdoor hallways nor the transportation challenge. To pay for that we would have to run capital levies for the next 6 years. There is a lot of risk involved with following that model. A board member asks that this information about double shifting be put on the website - Brian Lewis agreed that they will put it on there. It is so important, this is the 5th time they are asking for this. There is a state match when a bond is improved to help with the cost, but the bond needs to be passed to be matched. Bonds require a supermajority of 60% to pass. It has been passed historically 5 times, we just hadn’t hit the supermajority to be able to actually pass it. </w:t>
      </w:r>
    </w:p>
    <w:p w:rsidR="00000000" w:rsidDel="00000000" w:rsidP="00000000" w:rsidRDefault="00000000" w:rsidRPr="00000000" w14:paraId="00000022">
      <w:pPr>
        <w:ind w:left="2880" w:firstLine="0"/>
        <w:rPr>
          <w:sz w:val="24"/>
          <w:szCs w:val="24"/>
        </w:rPr>
      </w:pPr>
      <w:r w:rsidDel="00000000" w:rsidR="00000000" w:rsidRPr="00000000">
        <w:rPr>
          <w:rtl w:val="0"/>
        </w:rPr>
      </w:r>
    </w:p>
    <w:p w:rsidR="00000000" w:rsidDel="00000000" w:rsidP="00000000" w:rsidRDefault="00000000" w:rsidRPr="00000000" w14:paraId="00000023">
      <w:pPr>
        <w:ind w:left="0" w:firstLine="0"/>
        <w:rPr>
          <w:sz w:val="24"/>
          <w:szCs w:val="24"/>
        </w:rPr>
      </w:pPr>
      <w:r w:rsidDel="00000000" w:rsidR="00000000" w:rsidRPr="00000000">
        <w:rPr>
          <w:sz w:val="24"/>
          <w:szCs w:val="24"/>
          <w:rtl w:val="0"/>
        </w:rPr>
        <w:t xml:space="preserve">Yes for APS Campaign: Mary Leveques, representing the Citizens United Committee. </w:t>
      </w:r>
    </w:p>
    <w:p w:rsidR="00000000" w:rsidDel="00000000" w:rsidP="00000000" w:rsidRDefault="00000000" w:rsidRPr="00000000" w14:paraId="00000024">
      <w:pPr>
        <w:numPr>
          <w:ilvl w:val="0"/>
          <w:numId w:val="3"/>
        </w:numPr>
        <w:ind w:left="720" w:hanging="360"/>
        <w:rPr>
          <w:sz w:val="24"/>
          <w:szCs w:val="24"/>
        </w:rPr>
      </w:pPr>
      <w:r w:rsidDel="00000000" w:rsidR="00000000" w:rsidRPr="00000000">
        <w:rPr>
          <w:sz w:val="24"/>
          <w:szCs w:val="24"/>
          <w:rtl w:val="0"/>
        </w:rPr>
        <w:t xml:space="preserve">YesforAPS.org - make sure to go to that site and click “say yes”. Read this and share. There’s many ways to come out and support this important cause. </w:t>
      </w:r>
    </w:p>
    <w:p w:rsidR="00000000" w:rsidDel="00000000" w:rsidP="00000000" w:rsidRDefault="00000000" w:rsidRPr="00000000" w14:paraId="00000025">
      <w:pPr>
        <w:numPr>
          <w:ilvl w:val="0"/>
          <w:numId w:val="3"/>
        </w:numPr>
        <w:ind w:left="720" w:hanging="360"/>
        <w:rPr>
          <w:sz w:val="24"/>
          <w:szCs w:val="24"/>
        </w:rPr>
      </w:pPr>
      <w:r w:rsidDel="00000000" w:rsidR="00000000" w:rsidRPr="00000000">
        <w:rPr>
          <w:sz w:val="24"/>
          <w:szCs w:val="24"/>
          <w:rtl w:val="0"/>
        </w:rPr>
        <w:t xml:space="preserve">Campaign support meeting tomorrow at Cascade Valley Hospital at 5pm - attend if you can</w:t>
      </w:r>
    </w:p>
    <w:p w:rsidR="00000000" w:rsidDel="00000000" w:rsidP="00000000" w:rsidRDefault="00000000" w:rsidRPr="00000000" w14:paraId="00000026">
      <w:pPr>
        <w:numPr>
          <w:ilvl w:val="0"/>
          <w:numId w:val="3"/>
        </w:numPr>
        <w:ind w:left="720" w:hanging="360"/>
        <w:rPr>
          <w:sz w:val="24"/>
          <w:szCs w:val="24"/>
        </w:rPr>
      </w:pPr>
      <w:r w:rsidDel="00000000" w:rsidR="00000000" w:rsidRPr="00000000">
        <w:rPr>
          <w:sz w:val="24"/>
          <w:szCs w:val="24"/>
          <w:rtl w:val="0"/>
        </w:rPr>
        <w:t xml:space="preserve">Encourage AHS BC to take a vote to support the campaign and are asking for $$ to support this campaign. We are being asked to donate if it’s in our budget or can find the $$ to do this if possible. The board discussed the ability to do this. Contact Kimberly Meno who is the campaign co-chair person if you’d like signage. </w:t>
      </w:r>
    </w:p>
    <w:p w:rsidR="00000000" w:rsidDel="00000000" w:rsidP="00000000" w:rsidRDefault="00000000" w:rsidRPr="00000000" w14:paraId="00000027">
      <w:pPr>
        <w:numPr>
          <w:ilvl w:val="0"/>
          <w:numId w:val="3"/>
        </w:numPr>
        <w:ind w:left="720" w:hanging="360"/>
        <w:rPr>
          <w:sz w:val="24"/>
          <w:szCs w:val="24"/>
          <w:u w:val="none"/>
        </w:rPr>
      </w:pPr>
      <w:r w:rsidDel="00000000" w:rsidR="00000000" w:rsidRPr="00000000">
        <w:rPr>
          <w:sz w:val="24"/>
          <w:szCs w:val="24"/>
          <w:rtl w:val="0"/>
        </w:rPr>
        <w:t xml:space="preserve">They need $15,000 toward this </w:t>
      </w:r>
    </w:p>
    <w:p w:rsidR="00000000" w:rsidDel="00000000" w:rsidP="00000000" w:rsidRDefault="00000000" w:rsidRPr="00000000" w14:paraId="00000028">
      <w:pPr>
        <w:numPr>
          <w:ilvl w:val="0"/>
          <w:numId w:val="3"/>
        </w:numPr>
        <w:ind w:left="720" w:hanging="360"/>
        <w:rPr>
          <w:sz w:val="24"/>
          <w:szCs w:val="24"/>
          <w:u w:val="none"/>
        </w:rPr>
      </w:pPr>
      <w:r w:rsidDel="00000000" w:rsidR="00000000" w:rsidRPr="00000000">
        <w:rPr>
          <w:sz w:val="24"/>
          <w:szCs w:val="24"/>
          <w:rtl w:val="0"/>
        </w:rPr>
        <w:t xml:space="preserve">If anyone wants signs to put up to support this cause, contact Kimberly Meno. </w:t>
      </w:r>
    </w:p>
    <w:p w:rsidR="00000000" w:rsidDel="00000000" w:rsidP="00000000" w:rsidRDefault="00000000" w:rsidRPr="00000000" w14:paraId="00000029">
      <w:pPr>
        <w:numPr>
          <w:ilvl w:val="0"/>
          <w:numId w:val="3"/>
        </w:numPr>
        <w:ind w:left="720" w:hanging="360"/>
        <w:rPr>
          <w:sz w:val="24"/>
          <w:szCs w:val="24"/>
        </w:rPr>
      </w:pPr>
      <w:r w:rsidDel="00000000" w:rsidR="00000000" w:rsidRPr="00000000">
        <w:rPr>
          <w:sz w:val="24"/>
          <w:szCs w:val="24"/>
          <w:rtl w:val="0"/>
        </w:rPr>
        <w:t xml:space="preserve">We discussed the AHS Booster Club endorsing the YES for APS Campaign. Jessica Hill moved for the AHS Booster Club to endorse the YES for APS Campaign. Greer motioned 2nd. AIF. Passed. </w:t>
      </w:r>
    </w:p>
    <w:p w:rsidR="00000000" w:rsidDel="00000000" w:rsidP="00000000" w:rsidRDefault="00000000" w:rsidRPr="00000000" w14:paraId="0000002A">
      <w:pPr>
        <w:ind w:left="0" w:firstLine="0"/>
        <w:rPr>
          <w:sz w:val="24"/>
          <w:szCs w:val="24"/>
        </w:rPr>
      </w:pP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sz w:val="24"/>
          <w:szCs w:val="24"/>
          <w:rtl w:val="0"/>
        </w:rPr>
        <w:t xml:space="preserve">Jane Downey, Key Club</w:t>
      </w:r>
    </w:p>
    <w:p w:rsidR="00000000" w:rsidDel="00000000" w:rsidP="00000000" w:rsidRDefault="00000000" w:rsidRPr="00000000" w14:paraId="0000002C">
      <w:pPr>
        <w:numPr>
          <w:ilvl w:val="0"/>
          <w:numId w:val="5"/>
        </w:numPr>
        <w:ind w:left="720" w:hanging="360"/>
        <w:rPr>
          <w:sz w:val="24"/>
          <w:szCs w:val="24"/>
        </w:rPr>
      </w:pPr>
      <w:r w:rsidDel="00000000" w:rsidR="00000000" w:rsidRPr="00000000">
        <w:rPr>
          <w:sz w:val="24"/>
          <w:szCs w:val="24"/>
          <w:rtl w:val="0"/>
        </w:rPr>
        <w:t xml:space="preserve">Key Club is the youth side of the Kiwanis Club. Organization that raises funds focused on youth programs - it’s all about volunteers. The goal is to instill the value of volunteering into the students. Lots of kids who require volunteer hours, like NHS, come to Key Club and get their hours with them. Planning is not done by Ms. Downey, but is student chosen, student planned, and student driven. Officers this year, other than one, are all seniors so next year’s board will be all new. Programs they do are solely student chosen, student planned, and student driven. They volunteer for programs including Tiny Blessings, Purrfect Pals, and more. You can be any grade, not just junior and seniors. You can be in both the NHS and Key Club. Members can letter, and also apply and receive scholarships. There are fundraisers done throughout the year - a toy drive at the elementary schools, etc.</w:t>
      </w:r>
    </w:p>
    <w:p w:rsidR="00000000" w:rsidDel="00000000" w:rsidP="00000000" w:rsidRDefault="00000000" w:rsidRPr="00000000" w14:paraId="0000002D">
      <w:pPr>
        <w:numPr>
          <w:ilvl w:val="0"/>
          <w:numId w:val="5"/>
        </w:numPr>
        <w:ind w:left="720" w:hanging="360"/>
        <w:rPr>
          <w:sz w:val="24"/>
          <w:szCs w:val="24"/>
        </w:rPr>
      </w:pPr>
      <w:r w:rsidDel="00000000" w:rsidR="00000000" w:rsidRPr="00000000">
        <w:rPr>
          <w:sz w:val="24"/>
          <w:szCs w:val="24"/>
          <w:rtl w:val="0"/>
        </w:rPr>
        <w:t xml:space="preserve">Questions: </w:t>
      </w:r>
    </w:p>
    <w:p w:rsidR="00000000" w:rsidDel="00000000" w:rsidP="00000000" w:rsidRDefault="00000000" w:rsidRPr="00000000" w14:paraId="0000002E">
      <w:pPr>
        <w:numPr>
          <w:ilvl w:val="1"/>
          <w:numId w:val="5"/>
        </w:numPr>
        <w:ind w:left="1440" w:hanging="360"/>
        <w:rPr>
          <w:sz w:val="24"/>
          <w:szCs w:val="24"/>
        </w:rPr>
      </w:pPr>
      <w:r w:rsidDel="00000000" w:rsidR="00000000" w:rsidRPr="00000000">
        <w:rPr>
          <w:sz w:val="24"/>
          <w:szCs w:val="24"/>
          <w:rtl w:val="0"/>
        </w:rPr>
        <w:t xml:space="preserve">Do key clubs do single volunteer projects or do they have to be ongoing projects? It is up to the officers as to what they plan each month/week/etc what they’re doing. They volunteer at places but also do volunteer projects that </w:t>
      </w:r>
    </w:p>
    <w:p w:rsidR="00000000" w:rsidDel="00000000" w:rsidP="00000000" w:rsidRDefault="00000000" w:rsidRPr="00000000" w14:paraId="0000002F">
      <w:pPr>
        <w:numPr>
          <w:ilvl w:val="1"/>
          <w:numId w:val="5"/>
        </w:numPr>
        <w:ind w:left="1440" w:hanging="360"/>
        <w:rPr>
          <w:sz w:val="24"/>
          <w:szCs w:val="24"/>
        </w:rPr>
      </w:pPr>
      <w:r w:rsidDel="00000000" w:rsidR="00000000" w:rsidRPr="00000000">
        <w:rPr>
          <w:sz w:val="24"/>
          <w:szCs w:val="24"/>
          <w:rtl w:val="0"/>
        </w:rPr>
        <w:t xml:space="preserve">Do Key Clubs have a volunteer hour requirement? It is 10 per quarter. It’s nice for college to see volunteerism that is dedicated to one big project versus a plethora of small volunteer hours here and there. </w:t>
      </w:r>
    </w:p>
    <w:p w:rsidR="00000000" w:rsidDel="00000000" w:rsidP="00000000" w:rsidRDefault="00000000" w:rsidRPr="00000000" w14:paraId="00000030">
      <w:pPr>
        <w:numPr>
          <w:ilvl w:val="1"/>
          <w:numId w:val="5"/>
        </w:numPr>
        <w:ind w:left="1440" w:hanging="360"/>
        <w:rPr>
          <w:sz w:val="24"/>
          <w:szCs w:val="24"/>
        </w:rPr>
      </w:pPr>
      <w:r w:rsidDel="00000000" w:rsidR="00000000" w:rsidRPr="00000000">
        <w:rPr>
          <w:sz w:val="24"/>
          <w:szCs w:val="24"/>
          <w:rtl w:val="0"/>
        </w:rPr>
        <w:t xml:space="preserve">Key Club is not one of our clubs under the AHS Booster Club but if Key Club wanted to start an account under our umbrella, that fundraising can be used more liberally. The caveat is that the fundraising has to be done by adults not children. Key Club is an ASB club. A lot of fundraising Key Club does goes to organizations, like UNICEF though some of their fundraising (like the one done in the spring) will be used for operating costs and such. </w:t>
      </w:r>
    </w:p>
    <w:p w:rsidR="00000000" w:rsidDel="00000000" w:rsidP="00000000" w:rsidRDefault="00000000" w:rsidRPr="00000000" w14:paraId="00000031">
      <w:pPr>
        <w:numPr>
          <w:ilvl w:val="1"/>
          <w:numId w:val="5"/>
        </w:numPr>
        <w:ind w:left="1440" w:hanging="360"/>
        <w:rPr>
          <w:sz w:val="24"/>
          <w:szCs w:val="24"/>
        </w:rPr>
      </w:pPr>
      <w:r w:rsidDel="00000000" w:rsidR="00000000" w:rsidRPr="00000000">
        <w:rPr>
          <w:sz w:val="24"/>
          <w:szCs w:val="24"/>
          <w:rtl w:val="0"/>
        </w:rPr>
        <w:t xml:space="preserve">In the Spring the club (9 students) and the advisor are going to a Leadership conference. </w:t>
      </w:r>
    </w:p>
    <w:p w:rsidR="00000000" w:rsidDel="00000000" w:rsidP="00000000" w:rsidRDefault="00000000" w:rsidRPr="00000000" w14:paraId="00000032">
      <w:pPr>
        <w:numPr>
          <w:ilvl w:val="1"/>
          <w:numId w:val="5"/>
        </w:numPr>
        <w:ind w:left="1440" w:hanging="360"/>
        <w:rPr>
          <w:sz w:val="24"/>
          <w:szCs w:val="24"/>
        </w:rPr>
      </w:pPr>
      <w:r w:rsidDel="00000000" w:rsidR="00000000" w:rsidRPr="00000000">
        <w:rPr>
          <w:sz w:val="24"/>
          <w:szCs w:val="24"/>
          <w:rtl w:val="0"/>
        </w:rPr>
        <w:t xml:space="preserve">Key Club currently has 25 members and they meet weekly, every Thursday. There is not a requirement as to how many meetings they attend however the meetings do count as volunteer hours. They have to be dues paying members and they keep in contact via Remind. Students often come at least once a month.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ind w:left="0" w:firstLine="0"/>
        <w:rPr>
          <w:sz w:val="24"/>
          <w:szCs w:val="24"/>
        </w:rPr>
      </w:pPr>
      <w:r w:rsidDel="00000000" w:rsidR="00000000" w:rsidRPr="00000000">
        <w:rPr>
          <w:sz w:val="24"/>
          <w:szCs w:val="24"/>
          <w:rtl w:val="0"/>
        </w:rPr>
        <w:t xml:space="preserve">Comments/Questions</w:t>
        <w:tab/>
        <w:tab/>
        <w:t xml:space="preserve"> </w:t>
        <w:tab/>
        <w:tab/>
        <w:tab/>
        <w:tab/>
        <w:tab/>
        <w:t xml:space="preserve">  </w:t>
      </w:r>
    </w:p>
    <w:p w:rsidR="00000000" w:rsidDel="00000000" w:rsidP="00000000" w:rsidRDefault="00000000" w:rsidRPr="00000000" w14:paraId="00000035">
      <w:pPr>
        <w:ind w:left="0" w:firstLine="0"/>
        <w:rPr>
          <w:sz w:val="24"/>
          <w:szCs w:val="24"/>
        </w:rPr>
      </w:pPr>
      <w:r w:rsidDel="00000000" w:rsidR="00000000" w:rsidRPr="00000000">
        <w:rPr>
          <w:rtl w:val="0"/>
        </w:rPr>
      </w:r>
    </w:p>
    <w:p w:rsidR="00000000" w:rsidDel="00000000" w:rsidP="00000000" w:rsidRDefault="00000000" w:rsidRPr="00000000" w14:paraId="00000036">
      <w:pPr>
        <w:ind w:left="0" w:firstLine="0"/>
        <w:rPr>
          <w:sz w:val="24"/>
          <w:szCs w:val="24"/>
        </w:rPr>
      </w:pPr>
      <w:r w:rsidDel="00000000" w:rsidR="00000000" w:rsidRPr="00000000">
        <w:rPr>
          <w:sz w:val="24"/>
          <w:szCs w:val="24"/>
          <w:rtl w:val="0"/>
        </w:rPr>
        <w:t xml:space="preserve">Meeting adjourned at 7:09 pm.</w:t>
      </w:r>
    </w:p>
    <w:p w:rsidR="00000000" w:rsidDel="00000000" w:rsidP="00000000" w:rsidRDefault="00000000" w:rsidRPr="00000000" w14:paraId="00000037">
      <w:pPr>
        <w:ind w:left="0" w:firstLine="0"/>
        <w:rPr>
          <w:sz w:val="24"/>
          <w:szCs w:val="24"/>
        </w:rPr>
      </w:pPr>
      <w:r w:rsidDel="00000000" w:rsidR="00000000" w:rsidRPr="00000000">
        <w:rPr>
          <w:rtl w:val="0"/>
        </w:rPr>
      </w:r>
    </w:p>
    <w:p w:rsidR="00000000" w:rsidDel="00000000" w:rsidP="00000000" w:rsidRDefault="00000000" w:rsidRPr="00000000" w14:paraId="00000038">
      <w:pPr>
        <w:shd w:fill="ffffff" w:val="clear"/>
        <w:spacing w:after="220" w:before="220" w:lineRule="auto"/>
        <w:rPr>
          <w:b w:val="1"/>
          <w:color w:val="201f1e"/>
          <w:sz w:val="24"/>
          <w:szCs w:val="24"/>
          <w:u w:val="single"/>
        </w:rPr>
      </w:pPr>
      <w:r w:rsidDel="00000000" w:rsidR="00000000" w:rsidRPr="00000000">
        <w:rPr>
          <w:rtl w:val="0"/>
        </w:rPr>
      </w:r>
    </w:p>
    <w:p w:rsidR="00000000" w:rsidDel="00000000" w:rsidP="00000000" w:rsidRDefault="00000000" w:rsidRPr="00000000" w14:paraId="00000039">
      <w:pPr>
        <w:shd w:fill="ffffff" w:val="clear"/>
        <w:spacing w:after="220" w:before="220" w:lineRule="auto"/>
        <w:rPr>
          <w:b w:val="1"/>
          <w:color w:val="201f1e"/>
          <w:sz w:val="24"/>
          <w:szCs w:val="24"/>
          <w:u w:val="single"/>
        </w:rPr>
        <w:sectPr>
          <w:pgSz w:h="15840" w:w="12240" w:orient="portrait"/>
          <w:pgMar w:bottom="180" w:top="630" w:left="1440" w:right="1440" w:header="720" w:footer="720"/>
          <w:pgNumType w:start="1"/>
        </w:sectPr>
      </w:pPr>
      <w:r w:rsidDel="00000000" w:rsidR="00000000" w:rsidRPr="00000000">
        <w:rPr>
          <w:b w:val="1"/>
          <w:color w:val="201f1e"/>
          <w:sz w:val="24"/>
          <w:szCs w:val="24"/>
          <w:u w:val="single"/>
          <w:rtl w:val="0"/>
        </w:rPr>
        <w:t xml:space="preserve">Booster Club Directors</w:t>
      </w:r>
    </w:p>
    <w:p w:rsidR="00000000" w:rsidDel="00000000" w:rsidP="00000000" w:rsidRDefault="00000000" w:rsidRPr="00000000" w14:paraId="0000003A">
      <w:pPr>
        <w:shd w:fill="ffffff" w:val="clear"/>
        <w:spacing w:after="220" w:before="220" w:lineRule="auto"/>
        <w:rPr>
          <w:color w:val="201f1e"/>
          <w:sz w:val="24"/>
          <w:szCs w:val="24"/>
        </w:rPr>
      </w:pPr>
      <w:r w:rsidDel="00000000" w:rsidR="00000000" w:rsidRPr="00000000">
        <w:rPr>
          <w:color w:val="201f1e"/>
          <w:sz w:val="24"/>
          <w:szCs w:val="24"/>
          <w:rtl w:val="0"/>
        </w:rPr>
        <w:t xml:space="preserve">Kimberly Meno, President</w:t>
      </w:r>
    </w:p>
    <w:p w:rsidR="00000000" w:rsidDel="00000000" w:rsidP="00000000" w:rsidRDefault="00000000" w:rsidRPr="00000000" w14:paraId="0000003B">
      <w:pPr>
        <w:shd w:fill="ffffff" w:val="clear"/>
        <w:spacing w:after="220" w:before="220" w:lineRule="auto"/>
        <w:rPr>
          <w:color w:val="201f1e"/>
          <w:sz w:val="24"/>
          <w:szCs w:val="24"/>
        </w:rPr>
      </w:pPr>
      <w:r w:rsidDel="00000000" w:rsidR="00000000" w:rsidRPr="00000000">
        <w:rPr>
          <w:color w:val="201f1e"/>
          <w:sz w:val="24"/>
          <w:szCs w:val="24"/>
          <w:rtl w:val="0"/>
        </w:rPr>
        <w:t xml:space="preserve">Kim Deisher-Allen, VP &amp; Fundraising</w:t>
      </w:r>
    </w:p>
    <w:p w:rsidR="00000000" w:rsidDel="00000000" w:rsidP="00000000" w:rsidRDefault="00000000" w:rsidRPr="00000000" w14:paraId="0000003C">
      <w:pPr>
        <w:shd w:fill="ffffff" w:val="clear"/>
        <w:spacing w:after="220" w:before="220" w:lineRule="auto"/>
        <w:rPr>
          <w:color w:val="201f1e"/>
          <w:sz w:val="24"/>
          <w:szCs w:val="24"/>
        </w:rPr>
      </w:pPr>
      <w:r w:rsidDel="00000000" w:rsidR="00000000" w:rsidRPr="00000000">
        <w:rPr>
          <w:color w:val="201f1e"/>
          <w:sz w:val="24"/>
          <w:szCs w:val="24"/>
          <w:rtl w:val="0"/>
        </w:rPr>
        <w:t xml:space="preserve">Jessica Hill, Secretary</w:t>
      </w:r>
    </w:p>
    <w:p w:rsidR="00000000" w:rsidDel="00000000" w:rsidP="00000000" w:rsidRDefault="00000000" w:rsidRPr="00000000" w14:paraId="0000003D">
      <w:pPr>
        <w:shd w:fill="ffffff" w:val="clear"/>
        <w:spacing w:after="220" w:before="220" w:lineRule="auto"/>
        <w:rPr>
          <w:color w:val="201f1e"/>
          <w:sz w:val="24"/>
          <w:szCs w:val="24"/>
        </w:rPr>
      </w:pPr>
      <w:r w:rsidDel="00000000" w:rsidR="00000000" w:rsidRPr="00000000">
        <w:rPr>
          <w:color w:val="201f1e"/>
          <w:sz w:val="24"/>
          <w:szCs w:val="24"/>
          <w:rtl w:val="0"/>
        </w:rPr>
        <w:t xml:space="preserve">Sydney Costello, Treasurer</w:t>
      </w:r>
    </w:p>
    <w:p w:rsidR="00000000" w:rsidDel="00000000" w:rsidP="00000000" w:rsidRDefault="00000000" w:rsidRPr="00000000" w14:paraId="0000003E">
      <w:pPr>
        <w:shd w:fill="ffffff" w:val="clear"/>
        <w:spacing w:after="220" w:before="220" w:lineRule="auto"/>
        <w:rPr>
          <w:color w:val="201f1e"/>
          <w:sz w:val="24"/>
          <w:szCs w:val="24"/>
        </w:rPr>
      </w:pPr>
      <w:r w:rsidDel="00000000" w:rsidR="00000000" w:rsidRPr="00000000">
        <w:rPr>
          <w:color w:val="201f1e"/>
          <w:sz w:val="24"/>
          <w:szCs w:val="24"/>
          <w:rtl w:val="0"/>
        </w:rPr>
        <w:t xml:space="preserve">Frank Stallons, Asst. Treasurer</w:t>
      </w:r>
    </w:p>
    <w:p w:rsidR="00000000" w:rsidDel="00000000" w:rsidP="00000000" w:rsidRDefault="00000000" w:rsidRPr="00000000" w14:paraId="0000003F">
      <w:pPr>
        <w:shd w:fill="ffffff" w:val="clear"/>
        <w:spacing w:after="220" w:before="220" w:lineRule="auto"/>
        <w:rPr>
          <w:color w:val="201f1e"/>
          <w:sz w:val="24"/>
          <w:szCs w:val="24"/>
        </w:rPr>
      </w:pPr>
      <w:r w:rsidDel="00000000" w:rsidR="00000000" w:rsidRPr="00000000">
        <w:rPr>
          <w:color w:val="201f1e"/>
          <w:sz w:val="24"/>
          <w:szCs w:val="24"/>
          <w:rtl w:val="0"/>
        </w:rPr>
        <w:t xml:space="preserve">Kim Wilson, Academics</w:t>
      </w:r>
    </w:p>
    <w:p w:rsidR="00000000" w:rsidDel="00000000" w:rsidP="00000000" w:rsidRDefault="00000000" w:rsidRPr="00000000" w14:paraId="00000040">
      <w:pPr>
        <w:shd w:fill="ffffff" w:val="clear"/>
        <w:spacing w:after="220" w:before="220" w:lineRule="auto"/>
        <w:rPr>
          <w:color w:val="201f1e"/>
          <w:sz w:val="24"/>
          <w:szCs w:val="24"/>
        </w:rPr>
      </w:pPr>
      <w:r w:rsidDel="00000000" w:rsidR="00000000" w:rsidRPr="00000000">
        <w:rPr>
          <w:color w:val="201f1e"/>
          <w:sz w:val="24"/>
          <w:szCs w:val="24"/>
          <w:rtl w:val="0"/>
        </w:rPr>
        <w:t xml:space="preserve">Deanne Moff, Arts</w:t>
      </w:r>
    </w:p>
    <w:p w:rsidR="00000000" w:rsidDel="00000000" w:rsidP="00000000" w:rsidRDefault="00000000" w:rsidRPr="00000000" w14:paraId="00000041">
      <w:pPr>
        <w:shd w:fill="ffffff" w:val="clear"/>
        <w:spacing w:after="220" w:before="220" w:lineRule="auto"/>
        <w:rPr>
          <w:color w:val="201f1e"/>
          <w:sz w:val="24"/>
          <w:szCs w:val="24"/>
        </w:rPr>
      </w:pPr>
      <w:r w:rsidDel="00000000" w:rsidR="00000000" w:rsidRPr="00000000">
        <w:rPr>
          <w:color w:val="201f1e"/>
          <w:sz w:val="24"/>
          <w:szCs w:val="24"/>
          <w:rtl w:val="0"/>
        </w:rPr>
        <w:t xml:space="preserve">Christina Carbajal, Athletics</w:t>
      </w:r>
    </w:p>
    <w:p w:rsidR="00000000" w:rsidDel="00000000" w:rsidP="00000000" w:rsidRDefault="00000000" w:rsidRPr="00000000" w14:paraId="00000042">
      <w:pPr>
        <w:shd w:fill="ffffff" w:val="clear"/>
        <w:spacing w:after="220" w:before="220" w:lineRule="auto"/>
        <w:rPr>
          <w:color w:val="201f1e"/>
          <w:sz w:val="24"/>
          <w:szCs w:val="24"/>
        </w:rPr>
      </w:pPr>
      <w:r w:rsidDel="00000000" w:rsidR="00000000" w:rsidRPr="00000000">
        <w:rPr>
          <w:color w:val="201f1e"/>
          <w:sz w:val="24"/>
          <w:szCs w:val="24"/>
          <w:rtl w:val="0"/>
        </w:rPr>
        <w:t xml:space="preserve">Heidi Duskin, Business Boosters</w:t>
      </w:r>
    </w:p>
    <w:p w:rsidR="00000000" w:rsidDel="00000000" w:rsidP="00000000" w:rsidRDefault="00000000" w:rsidRPr="00000000" w14:paraId="00000043">
      <w:pPr>
        <w:shd w:fill="ffffff" w:val="clear"/>
        <w:spacing w:after="220" w:before="220" w:lineRule="auto"/>
        <w:rPr>
          <w:color w:val="201f1e"/>
          <w:sz w:val="24"/>
          <w:szCs w:val="24"/>
        </w:rPr>
      </w:pPr>
      <w:r w:rsidDel="00000000" w:rsidR="00000000" w:rsidRPr="00000000">
        <w:rPr>
          <w:color w:val="201f1e"/>
          <w:sz w:val="24"/>
          <w:szCs w:val="24"/>
          <w:rtl w:val="0"/>
        </w:rPr>
        <w:t xml:space="preserve">Greer Verrier-Davis, Membership</w:t>
      </w:r>
    </w:p>
    <w:p w:rsidR="00000000" w:rsidDel="00000000" w:rsidP="00000000" w:rsidRDefault="00000000" w:rsidRPr="00000000" w14:paraId="00000044">
      <w:pPr>
        <w:shd w:fill="ffffff" w:val="clear"/>
        <w:spacing w:after="220" w:before="220" w:lineRule="auto"/>
        <w:rPr>
          <w:color w:val="201f1e"/>
          <w:sz w:val="24"/>
          <w:szCs w:val="24"/>
        </w:rPr>
      </w:pPr>
      <w:r w:rsidDel="00000000" w:rsidR="00000000" w:rsidRPr="00000000">
        <w:rPr>
          <w:color w:val="201f1e"/>
          <w:sz w:val="24"/>
          <w:szCs w:val="24"/>
          <w:rtl w:val="0"/>
        </w:rPr>
        <w:t xml:space="preserve">Staff Activities - open</w:t>
      </w:r>
    </w:p>
    <w:p w:rsidR="00000000" w:rsidDel="00000000" w:rsidP="00000000" w:rsidRDefault="00000000" w:rsidRPr="00000000" w14:paraId="00000045">
      <w:pPr>
        <w:shd w:fill="ffffff" w:val="clear"/>
        <w:spacing w:after="220" w:before="220" w:lineRule="auto"/>
        <w:rPr>
          <w:color w:val="201f1e"/>
          <w:sz w:val="24"/>
          <w:szCs w:val="24"/>
        </w:rPr>
      </w:pPr>
      <w:r w:rsidDel="00000000" w:rsidR="00000000" w:rsidRPr="00000000">
        <w:rPr>
          <w:color w:val="201f1e"/>
          <w:sz w:val="24"/>
          <w:szCs w:val="24"/>
          <w:rtl w:val="0"/>
        </w:rPr>
        <w:t xml:space="preserve">Elise Birdsong, Student Activities</w:t>
      </w:r>
    </w:p>
    <w:p w:rsidR="00000000" w:rsidDel="00000000" w:rsidP="00000000" w:rsidRDefault="00000000" w:rsidRPr="00000000" w14:paraId="00000046">
      <w:pPr>
        <w:shd w:fill="ffffff" w:val="clear"/>
        <w:spacing w:after="220" w:before="220" w:lineRule="auto"/>
        <w:rPr>
          <w:color w:val="201f1e"/>
          <w:sz w:val="24"/>
          <w:szCs w:val="24"/>
        </w:rPr>
        <w:sectPr>
          <w:type w:val="continuous"/>
          <w:pgSz w:h="15840" w:w="12240" w:orient="portrait"/>
          <w:pgMar w:bottom="810" w:top="990" w:left="1440" w:right="1440" w:header="720" w:footer="720"/>
          <w:cols w:equalWidth="0" w:num="2">
            <w:col w:space="720" w:w="4320"/>
            <w:col w:space="0" w:w="4320"/>
          </w:cols>
        </w:sectPr>
      </w:pPr>
      <w:r w:rsidDel="00000000" w:rsidR="00000000" w:rsidRPr="00000000">
        <w:rPr>
          <w:color w:val="201f1e"/>
          <w:sz w:val="24"/>
          <w:szCs w:val="24"/>
          <w:rtl w:val="0"/>
        </w:rPr>
        <w:t xml:space="preserve">Shana Newell, Webmaster and Media</w:t>
      </w:r>
    </w:p>
    <w:p w:rsidR="00000000" w:rsidDel="00000000" w:rsidP="00000000" w:rsidRDefault="00000000" w:rsidRPr="00000000" w14:paraId="00000047">
      <w:pPr>
        <w:rPr>
          <w:b w:val="1"/>
          <w:sz w:val="24"/>
          <w:szCs w:val="24"/>
        </w:rPr>
      </w:pPr>
      <w:r w:rsidDel="00000000" w:rsidR="00000000" w:rsidRPr="00000000">
        <w:rPr>
          <w:rtl w:val="0"/>
        </w:rPr>
      </w:r>
    </w:p>
    <w:sectPr>
      <w:type w:val="continuous"/>
      <w:pgSz w:h="15840" w:w="12240" w:orient="portrait"/>
      <w:pgMar w:bottom="810" w:top="99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